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6B" w:rsidRDefault="004B406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C0E1D" w:rsidTr="00B676EE">
        <w:tc>
          <w:tcPr>
            <w:tcW w:w="4785" w:type="dxa"/>
          </w:tcPr>
          <w:p w:rsidR="000C0E1D" w:rsidRDefault="000C0E1D"/>
        </w:tc>
        <w:tc>
          <w:tcPr>
            <w:tcW w:w="4786" w:type="dxa"/>
          </w:tcPr>
          <w:p w:rsidR="000C0E1D" w:rsidRDefault="000C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C0E1D" w:rsidRDefault="000C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ГБУСО «Новоалександровский КЦСОН»</w:t>
            </w:r>
          </w:p>
          <w:p w:rsidR="000C0E1D" w:rsidRPr="000C0E1D" w:rsidRDefault="00601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 ноября  </w:t>
            </w:r>
            <w:r w:rsidR="000C0E1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</w:tbl>
    <w:p w:rsidR="000C0E1D" w:rsidRDefault="000C0E1D"/>
    <w:p w:rsidR="000C0E1D" w:rsidRDefault="000C0E1D"/>
    <w:p w:rsidR="000C0E1D" w:rsidRDefault="00B676EE" w:rsidP="00B67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C0E1D" w:rsidRPr="000C0E1D">
        <w:rPr>
          <w:rFonts w:ascii="Times New Roman" w:hAnsi="Times New Roman" w:cs="Times New Roman"/>
          <w:sz w:val="28"/>
          <w:szCs w:val="28"/>
        </w:rPr>
        <w:t xml:space="preserve">нструкция персоналу </w:t>
      </w:r>
    </w:p>
    <w:p w:rsidR="000C0E1D" w:rsidRPr="00B676EE" w:rsidRDefault="000C0E1D" w:rsidP="00B67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76EE">
        <w:rPr>
          <w:rFonts w:ascii="Times New Roman" w:hAnsi="Times New Roman" w:cs="Times New Roman"/>
          <w:b/>
          <w:sz w:val="28"/>
          <w:szCs w:val="28"/>
        </w:rPr>
        <w:t xml:space="preserve">При обнаружении </w:t>
      </w:r>
      <w:r w:rsidR="00E07498" w:rsidRPr="00B676EE">
        <w:rPr>
          <w:rFonts w:ascii="Times New Roman" w:hAnsi="Times New Roman" w:cs="Times New Roman"/>
          <w:b/>
          <w:sz w:val="28"/>
          <w:szCs w:val="28"/>
        </w:rPr>
        <w:t xml:space="preserve"> предмета, похожего на взрывное устройство</w:t>
      </w:r>
    </w:p>
    <w:p w:rsidR="00E07498" w:rsidRPr="00B676EE" w:rsidRDefault="00E07498" w:rsidP="00B676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E07498" w:rsidTr="00122E69">
        <w:tc>
          <w:tcPr>
            <w:tcW w:w="675" w:type="dxa"/>
          </w:tcPr>
          <w:p w:rsidR="00E07498" w:rsidRDefault="00E0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E07498" w:rsidRDefault="00E0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безопасности</w:t>
            </w:r>
          </w:p>
        </w:tc>
      </w:tr>
      <w:tr w:rsidR="00E07498" w:rsidTr="00122E69">
        <w:tc>
          <w:tcPr>
            <w:tcW w:w="9571" w:type="dxa"/>
            <w:gridSpan w:val="2"/>
          </w:tcPr>
          <w:p w:rsidR="00E07498" w:rsidRDefault="00E0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предотвращения взрывов в Учреждении:</w:t>
            </w:r>
          </w:p>
        </w:tc>
      </w:tr>
      <w:tr w:rsidR="00E07498" w:rsidTr="00122E69">
        <w:tc>
          <w:tcPr>
            <w:tcW w:w="675" w:type="dxa"/>
          </w:tcPr>
          <w:p w:rsidR="00E07498" w:rsidRDefault="00E0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896" w:type="dxa"/>
          </w:tcPr>
          <w:p w:rsidR="00E07498" w:rsidRDefault="00E0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Укрепить входные двери, установить замки.</w:t>
            </w:r>
          </w:p>
        </w:tc>
      </w:tr>
      <w:tr w:rsidR="00E07498" w:rsidTr="00122E69">
        <w:tc>
          <w:tcPr>
            <w:tcW w:w="675" w:type="dxa"/>
          </w:tcPr>
          <w:p w:rsidR="00E07498" w:rsidRDefault="00E0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896" w:type="dxa"/>
          </w:tcPr>
          <w:p w:rsidR="00E07498" w:rsidRDefault="00E0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Опечатать чердачные и подвальные помещения.</w:t>
            </w:r>
          </w:p>
        </w:tc>
      </w:tr>
      <w:tr w:rsidR="00E07498" w:rsidTr="00122E69">
        <w:tc>
          <w:tcPr>
            <w:tcW w:w="675" w:type="dxa"/>
          </w:tcPr>
          <w:p w:rsidR="00E07498" w:rsidRDefault="00E0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896" w:type="dxa"/>
          </w:tcPr>
          <w:p w:rsidR="00E07498" w:rsidRDefault="00E0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все пустующие помещения.</w:t>
            </w:r>
          </w:p>
        </w:tc>
      </w:tr>
      <w:tr w:rsidR="00E07498" w:rsidTr="00122E69">
        <w:tc>
          <w:tcPr>
            <w:tcW w:w="675" w:type="dxa"/>
          </w:tcPr>
          <w:p w:rsidR="00E07498" w:rsidRDefault="00E0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896" w:type="dxa"/>
          </w:tcPr>
          <w:p w:rsidR="00E07498" w:rsidRDefault="00E07498" w:rsidP="00E07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Обращать внимание на незнакомых людей, в здании Учреждения, постоянному составу сотрудников расспрашивать цель их прибытия, по возможности проверять документы. Любые подозрительные люди во дворе Учреждения  и любые странные события должны обращать  на себя внимание постоянного состава и обслуживаемых граждан.</w:t>
            </w:r>
          </w:p>
        </w:tc>
      </w:tr>
      <w:tr w:rsidR="00E07498" w:rsidTr="00122E69">
        <w:tc>
          <w:tcPr>
            <w:tcW w:w="675" w:type="dxa"/>
          </w:tcPr>
          <w:p w:rsidR="00E07498" w:rsidRDefault="00E0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896" w:type="dxa"/>
          </w:tcPr>
          <w:p w:rsidR="00E07498" w:rsidRDefault="00E07498" w:rsidP="00AF5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обнаружения подозрительных предметов : бесхозных (забытых) вещей, посторонних предметов-</w:t>
            </w:r>
            <w:r w:rsidR="00AF5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надо,</w:t>
            </w:r>
            <w:r w:rsidR="00AF5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трогая их,</w:t>
            </w:r>
            <w:r w:rsidR="00AF5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немедленно сообщить </w:t>
            </w:r>
            <w:r w:rsidR="00AF5787">
              <w:rPr>
                <w:rFonts w:ascii="Times New Roman" w:hAnsi="Times New Roman" w:cs="Times New Roman"/>
                <w:sz w:val="28"/>
                <w:szCs w:val="28"/>
              </w:rPr>
              <w:t>дежурному (дежурный сообщает в правоохранительные органы).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5787" w:rsidRDefault="00AF5787" w:rsidP="00AF5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маскировки для взрывных </w:t>
            </w:r>
            <w:r w:rsidR="004B406B">
              <w:rPr>
                <w:rFonts w:ascii="Times New Roman" w:hAnsi="Times New Roman" w:cs="Times New Roman"/>
                <w:sz w:val="28"/>
                <w:szCs w:val="28"/>
              </w:rPr>
              <w:t>устройств используются обычные  бытовые  предметы: сумки, пакеты, свертки, коробки, игрушки, кошельки, банки из-под напитков и т.п..Не предпринимайте  самостоятельно никаких действий с взрывными  устройствами или предметами, подозрительными на взрывное  устройство –это может привести к их взрыву ,многочисленным жертвам и разрушениям!</w:t>
            </w:r>
          </w:p>
        </w:tc>
      </w:tr>
      <w:tr w:rsidR="00E07498" w:rsidTr="00122E69">
        <w:tc>
          <w:tcPr>
            <w:tcW w:w="675" w:type="dxa"/>
          </w:tcPr>
          <w:p w:rsidR="00E07498" w:rsidRDefault="004B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896" w:type="dxa"/>
          </w:tcPr>
          <w:p w:rsidR="00E07498" w:rsidRDefault="004B406B" w:rsidP="00B67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осуществлять обход и осмотр территории и помещений  с целью обнаружения подозрительных  предметов.</w:t>
            </w:r>
          </w:p>
        </w:tc>
      </w:tr>
      <w:tr w:rsidR="00E07498" w:rsidTr="00122E69">
        <w:tc>
          <w:tcPr>
            <w:tcW w:w="675" w:type="dxa"/>
          </w:tcPr>
          <w:p w:rsidR="00E07498" w:rsidRDefault="00B6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8896" w:type="dxa"/>
          </w:tcPr>
          <w:p w:rsidR="00E07498" w:rsidRDefault="00B676EE" w:rsidP="00B67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Запретить парковку автомобилей на территории Учреждения.</w:t>
            </w:r>
          </w:p>
        </w:tc>
      </w:tr>
      <w:tr w:rsidR="00E07498" w:rsidTr="00122E69">
        <w:tc>
          <w:tcPr>
            <w:tcW w:w="675" w:type="dxa"/>
          </w:tcPr>
          <w:p w:rsidR="00E07498" w:rsidRDefault="00B6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8896" w:type="dxa"/>
          </w:tcPr>
          <w:p w:rsidR="00E07498" w:rsidRDefault="00B676EE" w:rsidP="00B67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      </w:r>
          </w:p>
        </w:tc>
      </w:tr>
      <w:tr w:rsidR="00B676EE" w:rsidRPr="00B676EE" w:rsidTr="00122E69">
        <w:tc>
          <w:tcPr>
            <w:tcW w:w="675" w:type="dxa"/>
          </w:tcPr>
          <w:p w:rsidR="00B676EE" w:rsidRPr="00B676EE" w:rsidRDefault="00B67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6E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B676EE" w:rsidRPr="00B676EE" w:rsidRDefault="00B676EE" w:rsidP="00B676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6EE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безопасности при обнаружении подозрительного предмета</w:t>
            </w:r>
          </w:p>
        </w:tc>
      </w:tr>
      <w:tr w:rsidR="00B676EE" w:rsidTr="00122E69">
        <w:tc>
          <w:tcPr>
            <w:tcW w:w="675" w:type="dxa"/>
          </w:tcPr>
          <w:p w:rsidR="00B676EE" w:rsidRDefault="00B6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896" w:type="dxa"/>
          </w:tcPr>
          <w:p w:rsidR="00B676EE" w:rsidRDefault="00B676EE" w:rsidP="00B67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при обнаружении предмета, похожего на взрывное устройство:</w:t>
            </w:r>
          </w:p>
        </w:tc>
      </w:tr>
      <w:tr w:rsidR="00B676EE" w:rsidTr="00122E69">
        <w:tc>
          <w:tcPr>
            <w:tcW w:w="675" w:type="dxa"/>
          </w:tcPr>
          <w:p w:rsidR="00B676EE" w:rsidRDefault="00B6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B676EE" w:rsidRPr="00D831D1" w:rsidRDefault="00B676EE" w:rsidP="00B676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D1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Признаки, которые могут указать на наличие взрывного устройства</w:t>
            </w:r>
            <w:r w:rsidR="00D831D1" w:rsidRPr="00D831D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B676EE" w:rsidTr="00122E69">
        <w:tc>
          <w:tcPr>
            <w:tcW w:w="675" w:type="dxa"/>
          </w:tcPr>
          <w:p w:rsidR="00B676EE" w:rsidRDefault="00B6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B676EE" w:rsidRDefault="00D831D1" w:rsidP="00B67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-наличие на обнаруженном предмете проводов, веревок, изоленты;</w:t>
            </w:r>
          </w:p>
        </w:tc>
      </w:tr>
      <w:tr w:rsidR="00B676EE" w:rsidTr="00122E69">
        <w:tc>
          <w:tcPr>
            <w:tcW w:w="675" w:type="dxa"/>
          </w:tcPr>
          <w:p w:rsidR="00B676EE" w:rsidRDefault="00B6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B676EE" w:rsidRDefault="00D831D1" w:rsidP="00B67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-подозрительные звуки, щелчки, тиканье часов, издаваемые предметом;</w:t>
            </w:r>
          </w:p>
        </w:tc>
      </w:tr>
      <w:tr w:rsidR="00B676EE" w:rsidTr="00122E69">
        <w:tc>
          <w:tcPr>
            <w:tcW w:w="675" w:type="dxa"/>
          </w:tcPr>
          <w:p w:rsidR="00B676EE" w:rsidRDefault="00B6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B676EE" w:rsidRDefault="00D831D1" w:rsidP="00B67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 предмета исходит характерный запах миндаля или другой необычный запах.</w:t>
            </w:r>
          </w:p>
        </w:tc>
      </w:tr>
      <w:tr w:rsidR="00B676EE" w:rsidTr="00122E69">
        <w:tc>
          <w:tcPr>
            <w:tcW w:w="675" w:type="dxa"/>
          </w:tcPr>
          <w:p w:rsidR="00B676EE" w:rsidRDefault="00B6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B676EE" w:rsidRPr="00D831D1" w:rsidRDefault="00D831D1" w:rsidP="00B676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D1">
              <w:rPr>
                <w:rFonts w:ascii="Times New Roman" w:hAnsi="Times New Roman" w:cs="Times New Roman"/>
                <w:b/>
                <w:sz w:val="28"/>
                <w:szCs w:val="28"/>
              </w:rPr>
              <w:t>Причины ,служащие поводом для опасения:</w:t>
            </w:r>
          </w:p>
        </w:tc>
      </w:tr>
      <w:tr w:rsidR="00B676EE" w:rsidTr="00122E69">
        <w:tc>
          <w:tcPr>
            <w:tcW w:w="675" w:type="dxa"/>
          </w:tcPr>
          <w:p w:rsidR="00B676EE" w:rsidRDefault="00B6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B676EE" w:rsidRDefault="00D831D1" w:rsidP="00B67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нахождение подозрительных лиц до обнаружения этого предмета</w:t>
            </w:r>
          </w:p>
        </w:tc>
      </w:tr>
      <w:tr w:rsidR="00D831D1" w:rsidTr="00122E69">
        <w:tc>
          <w:tcPr>
            <w:tcW w:w="675" w:type="dxa"/>
          </w:tcPr>
          <w:p w:rsidR="00D831D1" w:rsidRDefault="00D83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D831D1" w:rsidRPr="00D831D1" w:rsidRDefault="00D831D1" w:rsidP="00B676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D1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Действия:</w:t>
            </w:r>
          </w:p>
        </w:tc>
      </w:tr>
      <w:tr w:rsidR="00D831D1" w:rsidTr="00122E69">
        <w:tc>
          <w:tcPr>
            <w:tcW w:w="675" w:type="dxa"/>
          </w:tcPr>
          <w:p w:rsidR="00D831D1" w:rsidRDefault="00D83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D831D1" w:rsidRDefault="00D831D1" w:rsidP="00B67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-не трогать, не поднимать, не передвигать обнаруженный предмет! </w:t>
            </w:r>
          </w:p>
        </w:tc>
      </w:tr>
      <w:tr w:rsidR="00D831D1" w:rsidTr="00122E69">
        <w:tc>
          <w:tcPr>
            <w:tcW w:w="675" w:type="dxa"/>
          </w:tcPr>
          <w:p w:rsidR="00D831D1" w:rsidRDefault="00D83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D831D1" w:rsidRDefault="00D831D1" w:rsidP="00B67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 пытаться самостоятельно разминировать взрывные устройства или переносить их в другое место;</w:t>
            </w:r>
          </w:p>
        </w:tc>
      </w:tr>
      <w:tr w:rsidR="00D831D1" w:rsidTr="00122E69">
        <w:tc>
          <w:tcPr>
            <w:tcW w:w="675" w:type="dxa"/>
          </w:tcPr>
          <w:p w:rsidR="00D831D1" w:rsidRDefault="00D83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D831D1" w:rsidRDefault="00D831D1" w:rsidP="00B67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-воздержаться от использования средств радиосвязи, в том числе мобильных телефонов вблизи данного предмета;</w:t>
            </w:r>
          </w:p>
        </w:tc>
      </w:tr>
      <w:tr w:rsidR="00D831D1" w:rsidTr="00122E69">
        <w:tc>
          <w:tcPr>
            <w:tcW w:w="675" w:type="dxa"/>
          </w:tcPr>
          <w:p w:rsidR="00D831D1" w:rsidRDefault="00D83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D831D1" w:rsidRDefault="00D831D1" w:rsidP="00B67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-немедленно сообщить об обнаруженном подозрительном предмете руководству Учреждения;</w:t>
            </w:r>
          </w:p>
        </w:tc>
      </w:tr>
      <w:tr w:rsidR="00D831D1" w:rsidTr="00122E69">
        <w:tc>
          <w:tcPr>
            <w:tcW w:w="675" w:type="dxa"/>
          </w:tcPr>
          <w:p w:rsidR="00D831D1" w:rsidRDefault="00D83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D831D1" w:rsidRDefault="00D831D1" w:rsidP="00B67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-зафиксировать время и место обнаружения подозрительного предмета;</w:t>
            </w:r>
          </w:p>
        </w:tc>
      </w:tr>
      <w:tr w:rsidR="00D831D1" w:rsidTr="00122E69">
        <w:tc>
          <w:tcPr>
            <w:tcW w:w="675" w:type="dxa"/>
          </w:tcPr>
          <w:p w:rsidR="00D831D1" w:rsidRDefault="00D83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D831D1" w:rsidRDefault="00D831D1" w:rsidP="00B67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возможности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</w:t>
            </w:r>
          </w:p>
        </w:tc>
      </w:tr>
      <w:tr w:rsidR="00D831D1" w:rsidRPr="00D831D1" w:rsidTr="00122E69">
        <w:tc>
          <w:tcPr>
            <w:tcW w:w="675" w:type="dxa"/>
          </w:tcPr>
          <w:p w:rsidR="00D831D1" w:rsidRPr="00D831D1" w:rsidRDefault="00D831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D1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8896" w:type="dxa"/>
          </w:tcPr>
          <w:p w:rsidR="00D831D1" w:rsidRPr="00D831D1" w:rsidRDefault="00D831D1" w:rsidP="00B676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D1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руководства Учреждения при получении сообщения об обнаруженном предмете похожего на взрывное устройство:</w:t>
            </w:r>
          </w:p>
        </w:tc>
      </w:tr>
      <w:tr w:rsidR="00D831D1" w:rsidTr="00122E69">
        <w:tc>
          <w:tcPr>
            <w:tcW w:w="675" w:type="dxa"/>
          </w:tcPr>
          <w:p w:rsidR="00D831D1" w:rsidRDefault="00D83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D831D1" w:rsidRDefault="00D831D1" w:rsidP="00B67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-убедиться,</w:t>
            </w:r>
            <w:r w:rsidR="007C0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данный </w:t>
            </w:r>
            <w:r w:rsidR="007C05F6">
              <w:rPr>
                <w:rFonts w:ascii="Times New Roman" w:hAnsi="Times New Roman" w:cs="Times New Roman"/>
                <w:sz w:val="28"/>
                <w:szCs w:val="28"/>
              </w:rPr>
              <w:t xml:space="preserve"> обнаруженный предмет по признакам указывает на взрывное устройство;</w:t>
            </w:r>
          </w:p>
        </w:tc>
      </w:tr>
      <w:tr w:rsidR="00D831D1" w:rsidTr="00122E69">
        <w:tc>
          <w:tcPr>
            <w:tcW w:w="675" w:type="dxa"/>
          </w:tcPr>
          <w:p w:rsidR="00D831D1" w:rsidRDefault="00D83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D831D1" w:rsidRDefault="007C05F6" w:rsidP="00B67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возможности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</w:t>
            </w:r>
          </w:p>
        </w:tc>
      </w:tr>
      <w:tr w:rsidR="00D831D1" w:rsidTr="00122E69">
        <w:tc>
          <w:tcPr>
            <w:tcW w:w="675" w:type="dxa"/>
          </w:tcPr>
          <w:p w:rsidR="00D831D1" w:rsidRDefault="00D83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D831D1" w:rsidRDefault="007C05F6" w:rsidP="00B67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-немедленно сообщить об обнаружении подозрительного предмета в правоохранительные органы по телефону  63202 (02)</w:t>
            </w:r>
            <w:r w:rsidR="00A41B83">
              <w:rPr>
                <w:rFonts w:ascii="Times New Roman" w:hAnsi="Times New Roman" w:cs="Times New Roman"/>
                <w:sz w:val="28"/>
                <w:szCs w:val="28"/>
              </w:rPr>
              <w:t>,66938; 112;</w:t>
            </w:r>
          </w:p>
        </w:tc>
      </w:tr>
      <w:tr w:rsidR="00D831D1" w:rsidTr="00122E69">
        <w:tc>
          <w:tcPr>
            <w:tcW w:w="675" w:type="dxa"/>
          </w:tcPr>
          <w:p w:rsidR="00D831D1" w:rsidRDefault="00D83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D831D1" w:rsidRDefault="007C05F6" w:rsidP="00B67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необходимо организовать эвакуацию постоянного состава и обслуживаемых граждан из здания и территории Учреждения ,минуя опасную зону, в безопасное место;</w:t>
            </w:r>
          </w:p>
        </w:tc>
      </w:tr>
      <w:tr w:rsidR="00D831D1" w:rsidTr="00122E69">
        <w:tc>
          <w:tcPr>
            <w:tcW w:w="675" w:type="dxa"/>
          </w:tcPr>
          <w:p w:rsidR="00D831D1" w:rsidRDefault="00D83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D831D1" w:rsidRDefault="007C05F6" w:rsidP="00B67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действовать по указанию представителей правоохранительных органов.</w:t>
            </w:r>
          </w:p>
        </w:tc>
      </w:tr>
      <w:tr w:rsidR="00D831D1" w:rsidTr="00122E69">
        <w:tc>
          <w:tcPr>
            <w:tcW w:w="675" w:type="dxa"/>
          </w:tcPr>
          <w:p w:rsidR="00D831D1" w:rsidRDefault="00D83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D831D1" w:rsidRDefault="00D831D1" w:rsidP="00B67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5F6" w:rsidTr="00122E69">
        <w:tc>
          <w:tcPr>
            <w:tcW w:w="9571" w:type="dxa"/>
            <w:gridSpan w:val="2"/>
          </w:tcPr>
          <w:p w:rsidR="007C05F6" w:rsidRPr="007C05F6" w:rsidRDefault="007C05F6" w:rsidP="007C05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5F6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зоны эвакуации и оцепления  при обнаружении взрывного устройства или подозрительного предмета, который может оказаться взрывным устройством</w:t>
            </w:r>
          </w:p>
        </w:tc>
      </w:tr>
      <w:tr w:rsidR="007C05F6" w:rsidTr="00122E69">
        <w:tc>
          <w:tcPr>
            <w:tcW w:w="675" w:type="dxa"/>
          </w:tcPr>
          <w:p w:rsidR="007C05F6" w:rsidRDefault="007C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7C05F6" w:rsidRDefault="007C05F6" w:rsidP="00125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Граната </w:t>
            </w:r>
            <w:r w:rsidR="00125405">
              <w:rPr>
                <w:rFonts w:ascii="Times New Roman" w:hAnsi="Times New Roman" w:cs="Times New Roman"/>
                <w:sz w:val="28"/>
                <w:szCs w:val="28"/>
              </w:rPr>
              <w:t>РГД-5…………………………………………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50 метров</w:t>
            </w:r>
          </w:p>
        </w:tc>
      </w:tr>
      <w:tr w:rsidR="007C05F6" w:rsidTr="00122E69">
        <w:tc>
          <w:tcPr>
            <w:tcW w:w="675" w:type="dxa"/>
          </w:tcPr>
          <w:p w:rsidR="007C05F6" w:rsidRDefault="0012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7C05F6" w:rsidRDefault="00125405" w:rsidP="00B67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Граната Ф-1    …………………………………………не менее 200метров</w:t>
            </w:r>
          </w:p>
        </w:tc>
      </w:tr>
      <w:tr w:rsidR="007C05F6" w:rsidTr="00122E69">
        <w:tc>
          <w:tcPr>
            <w:tcW w:w="675" w:type="dxa"/>
          </w:tcPr>
          <w:p w:rsidR="007C05F6" w:rsidRDefault="0012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7C05F6" w:rsidRDefault="00125405" w:rsidP="00B67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Тротиловая шашка массой 200 граммов……………………….45 метров</w:t>
            </w:r>
          </w:p>
        </w:tc>
      </w:tr>
      <w:tr w:rsidR="007C05F6" w:rsidTr="00122E69">
        <w:tc>
          <w:tcPr>
            <w:tcW w:w="675" w:type="dxa"/>
          </w:tcPr>
          <w:p w:rsidR="007C05F6" w:rsidRDefault="0012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</w:tcPr>
          <w:p w:rsidR="007C05F6" w:rsidRDefault="0003040E" w:rsidP="00B67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Тротиловая шашка масс</w:t>
            </w:r>
            <w:r w:rsidR="00125405">
              <w:rPr>
                <w:rFonts w:ascii="Times New Roman" w:hAnsi="Times New Roman" w:cs="Times New Roman"/>
                <w:sz w:val="28"/>
                <w:szCs w:val="28"/>
              </w:rPr>
              <w:t>ой 400 граммов……………………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="00125405">
              <w:rPr>
                <w:rFonts w:ascii="Times New Roman" w:hAnsi="Times New Roman" w:cs="Times New Roman"/>
                <w:sz w:val="28"/>
                <w:szCs w:val="28"/>
              </w:rPr>
              <w:t>55 метров</w:t>
            </w:r>
          </w:p>
        </w:tc>
      </w:tr>
      <w:tr w:rsidR="007C05F6" w:rsidTr="00122E69">
        <w:tc>
          <w:tcPr>
            <w:tcW w:w="675" w:type="dxa"/>
          </w:tcPr>
          <w:p w:rsidR="007C05F6" w:rsidRDefault="0012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6" w:type="dxa"/>
          </w:tcPr>
          <w:p w:rsidR="00A41B83" w:rsidRDefault="00125405" w:rsidP="00B67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Пивная банка 0,33</w:t>
            </w:r>
            <w:r w:rsidR="00A41B83">
              <w:rPr>
                <w:rFonts w:ascii="Times New Roman" w:hAnsi="Times New Roman" w:cs="Times New Roman"/>
                <w:sz w:val="28"/>
                <w:szCs w:val="28"/>
              </w:rPr>
              <w:t xml:space="preserve"> литра…………………………………………60 метров</w:t>
            </w:r>
          </w:p>
        </w:tc>
      </w:tr>
      <w:tr w:rsidR="007C05F6" w:rsidTr="00122E69">
        <w:tc>
          <w:tcPr>
            <w:tcW w:w="675" w:type="dxa"/>
          </w:tcPr>
          <w:p w:rsidR="007C05F6" w:rsidRDefault="00A4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96" w:type="dxa"/>
          </w:tcPr>
          <w:p w:rsidR="007C05F6" w:rsidRDefault="00A41B83" w:rsidP="00B67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 МОН-50…………………………………………………….85 метров</w:t>
            </w:r>
          </w:p>
        </w:tc>
      </w:tr>
      <w:tr w:rsidR="00125405" w:rsidTr="00122E69">
        <w:tc>
          <w:tcPr>
            <w:tcW w:w="675" w:type="dxa"/>
          </w:tcPr>
          <w:p w:rsidR="00125405" w:rsidRDefault="00A4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96" w:type="dxa"/>
          </w:tcPr>
          <w:p w:rsidR="00125405" w:rsidRDefault="00A41B83" w:rsidP="00B67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Чемодан (кейс)…………………………………………………..230 метров</w:t>
            </w:r>
          </w:p>
        </w:tc>
      </w:tr>
      <w:tr w:rsidR="00125405" w:rsidTr="00122E69">
        <w:tc>
          <w:tcPr>
            <w:tcW w:w="675" w:type="dxa"/>
          </w:tcPr>
          <w:p w:rsidR="00125405" w:rsidRDefault="00A4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96" w:type="dxa"/>
          </w:tcPr>
          <w:p w:rsidR="00125405" w:rsidRDefault="00A41B83" w:rsidP="00B67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 чемодан……………………………………………...350 метров</w:t>
            </w:r>
          </w:p>
        </w:tc>
      </w:tr>
      <w:tr w:rsidR="00125405" w:rsidTr="00122E69">
        <w:tc>
          <w:tcPr>
            <w:tcW w:w="675" w:type="dxa"/>
          </w:tcPr>
          <w:p w:rsidR="00125405" w:rsidRDefault="00A4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96" w:type="dxa"/>
          </w:tcPr>
          <w:p w:rsidR="00125405" w:rsidRDefault="00A41B83" w:rsidP="00B67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типа «Жигули»……………………………………460 метров </w:t>
            </w:r>
          </w:p>
        </w:tc>
      </w:tr>
      <w:tr w:rsidR="00A41B83" w:rsidTr="00122E69">
        <w:tc>
          <w:tcPr>
            <w:tcW w:w="675" w:type="dxa"/>
          </w:tcPr>
          <w:p w:rsidR="00A41B83" w:rsidRDefault="00A4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96" w:type="dxa"/>
          </w:tcPr>
          <w:p w:rsidR="00A41B83" w:rsidRDefault="00A41B83" w:rsidP="00B67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типа «Волга»………………………………………580 метров</w:t>
            </w:r>
          </w:p>
        </w:tc>
      </w:tr>
      <w:tr w:rsidR="00A41B83" w:rsidTr="00122E69">
        <w:tc>
          <w:tcPr>
            <w:tcW w:w="675" w:type="dxa"/>
          </w:tcPr>
          <w:p w:rsidR="00A41B83" w:rsidRDefault="00A4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96" w:type="dxa"/>
          </w:tcPr>
          <w:p w:rsidR="00A41B83" w:rsidRDefault="00A41B83" w:rsidP="00B67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Микроавтобус …………………………………………………..920 метров</w:t>
            </w:r>
          </w:p>
        </w:tc>
      </w:tr>
      <w:tr w:rsidR="00A41B83" w:rsidTr="00122E69">
        <w:tc>
          <w:tcPr>
            <w:tcW w:w="675" w:type="dxa"/>
          </w:tcPr>
          <w:p w:rsidR="00A41B83" w:rsidRDefault="00A4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96" w:type="dxa"/>
          </w:tcPr>
          <w:p w:rsidR="00A41B83" w:rsidRDefault="00A41B83" w:rsidP="00B67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Грузовая автомашина (фургон)……………………………….1240 метров</w:t>
            </w:r>
          </w:p>
        </w:tc>
      </w:tr>
    </w:tbl>
    <w:p w:rsidR="00A41B83" w:rsidRDefault="00A41B83" w:rsidP="00A41B8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41B83" w:rsidTr="00B85F0E">
        <w:tc>
          <w:tcPr>
            <w:tcW w:w="4785" w:type="dxa"/>
          </w:tcPr>
          <w:p w:rsidR="00A41B83" w:rsidRDefault="00A41B83" w:rsidP="00B85F0E"/>
        </w:tc>
        <w:tc>
          <w:tcPr>
            <w:tcW w:w="4786" w:type="dxa"/>
          </w:tcPr>
          <w:p w:rsidR="00A41B83" w:rsidRDefault="00A41B83" w:rsidP="00B85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41B83" w:rsidRDefault="00A41B83" w:rsidP="00B85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ГБУСО «Новоалександровский КЦСОН»</w:t>
            </w:r>
          </w:p>
          <w:p w:rsidR="00A41B83" w:rsidRPr="000C0E1D" w:rsidRDefault="00A41B83" w:rsidP="00B85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«____»____________________2015 г.</w:t>
            </w:r>
          </w:p>
        </w:tc>
      </w:tr>
    </w:tbl>
    <w:p w:rsidR="00A41B83" w:rsidRDefault="00A41B83" w:rsidP="00A41B83"/>
    <w:p w:rsidR="00A41B83" w:rsidRDefault="00A41B83" w:rsidP="00A41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C0E1D">
        <w:rPr>
          <w:rFonts w:ascii="Times New Roman" w:hAnsi="Times New Roman" w:cs="Times New Roman"/>
          <w:sz w:val="28"/>
          <w:szCs w:val="28"/>
        </w:rPr>
        <w:t xml:space="preserve">нструкция персоналу </w:t>
      </w:r>
    </w:p>
    <w:p w:rsidR="00A41B83" w:rsidRDefault="00A41B83" w:rsidP="00A4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76EE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sz w:val="28"/>
          <w:szCs w:val="28"/>
        </w:rPr>
        <w:t>поступлении угрозы террористического акта по телефону</w:t>
      </w:r>
    </w:p>
    <w:p w:rsidR="00A41B83" w:rsidRPr="00B676EE" w:rsidRDefault="00A41B83" w:rsidP="00A41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A41B83" w:rsidTr="00122E69">
        <w:tc>
          <w:tcPr>
            <w:tcW w:w="675" w:type="dxa"/>
          </w:tcPr>
          <w:p w:rsidR="00A41B83" w:rsidRDefault="00A41B83" w:rsidP="00B85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A41B83" w:rsidRPr="00A41B83" w:rsidRDefault="00A41B83" w:rsidP="00B85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B83">
              <w:rPr>
                <w:rFonts w:ascii="Times New Roman" w:hAnsi="Times New Roman" w:cs="Times New Roman"/>
                <w:b/>
                <w:sz w:val="28"/>
                <w:szCs w:val="28"/>
              </w:rPr>
              <w:t>Предупредительные меры (меры профилактики) при поступлении угрозы террористического акта по телефону:</w:t>
            </w:r>
          </w:p>
        </w:tc>
      </w:tr>
      <w:tr w:rsidR="00A41B83" w:rsidTr="00122E69">
        <w:tc>
          <w:tcPr>
            <w:tcW w:w="675" w:type="dxa"/>
          </w:tcPr>
          <w:p w:rsidR="00A41B83" w:rsidRDefault="00A41B83" w:rsidP="00B85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A41B83" w:rsidRDefault="00FC614A" w:rsidP="00B85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-инструктировать постоянный состав о порядке приема телефонных сообщений  с угрозами террористического акта;</w:t>
            </w:r>
          </w:p>
        </w:tc>
      </w:tr>
      <w:tr w:rsidR="00A41B83" w:rsidTr="00122E69">
        <w:tc>
          <w:tcPr>
            <w:tcW w:w="675" w:type="dxa"/>
          </w:tcPr>
          <w:p w:rsidR="00A41B83" w:rsidRDefault="00A41B83" w:rsidP="00B85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A41B83" w:rsidRDefault="00FC614A" w:rsidP="00B85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-после сообщения по телефону об угрозе  взрыва, о наличии  взрывного устройства не вдаваться в панику ; </w:t>
            </w:r>
          </w:p>
        </w:tc>
      </w:tr>
      <w:tr w:rsidR="00A41B83" w:rsidTr="00122E69">
        <w:tc>
          <w:tcPr>
            <w:tcW w:w="675" w:type="dxa"/>
          </w:tcPr>
          <w:p w:rsidR="00A41B83" w:rsidRDefault="00A41B83" w:rsidP="00B85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A41B83" w:rsidRDefault="00FC614A" w:rsidP="00B85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своевременно оснащать телефоны Учреждения устройствами АОН и звукозаписывающей аппаратурой ;</w:t>
            </w:r>
          </w:p>
        </w:tc>
      </w:tr>
      <w:tr w:rsidR="00FC614A" w:rsidTr="00122E69">
        <w:tc>
          <w:tcPr>
            <w:tcW w:w="675" w:type="dxa"/>
          </w:tcPr>
          <w:p w:rsidR="00FC614A" w:rsidRDefault="00FC614A" w:rsidP="00B85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C614A" w:rsidRDefault="00FC614A" w:rsidP="00B85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 распространять  о факте  разговора и его содержании;</w:t>
            </w:r>
          </w:p>
        </w:tc>
      </w:tr>
      <w:tr w:rsidR="00FC614A" w:rsidTr="00122E69">
        <w:tc>
          <w:tcPr>
            <w:tcW w:w="675" w:type="dxa"/>
          </w:tcPr>
          <w:p w:rsidR="00FC614A" w:rsidRDefault="00FC614A" w:rsidP="00B85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C614A" w:rsidRDefault="00FC614A" w:rsidP="00B85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-максимально ограничить число людей владеющих полученной информацией;</w:t>
            </w:r>
          </w:p>
        </w:tc>
      </w:tr>
      <w:tr w:rsidR="00FC614A" w:rsidTr="00122E69">
        <w:tc>
          <w:tcPr>
            <w:tcW w:w="675" w:type="dxa"/>
          </w:tcPr>
          <w:p w:rsidR="00FC614A" w:rsidRDefault="00FC614A" w:rsidP="00B85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C614A" w:rsidRPr="00770B50" w:rsidRDefault="00FC614A" w:rsidP="00770B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при получении телефонного сообщения об угрозе террористического </w:t>
            </w:r>
            <w:r w:rsidR="00770B50" w:rsidRPr="00770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акта:</w:t>
            </w:r>
          </w:p>
        </w:tc>
      </w:tr>
      <w:tr w:rsidR="00FC614A" w:rsidTr="00122E69">
        <w:tc>
          <w:tcPr>
            <w:tcW w:w="675" w:type="dxa"/>
          </w:tcPr>
          <w:p w:rsidR="00FC614A" w:rsidRDefault="00FC614A" w:rsidP="00B85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C614A" w:rsidRPr="00770B50" w:rsidRDefault="00770B50" w:rsidP="00770B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B50">
              <w:rPr>
                <w:rFonts w:ascii="Times New Roman" w:hAnsi="Times New Roman" w:cs="Times New Roman"/>
                <w:b/>
                <w:sz w:val="28"/>
                <w:szCs w:val="28"/>
              </w:rPr>
              <w:t>При поступлении угрозы по телефону необходимо  действовать в соответствии с «Порядком приема телефонного сообщения с угрозами террористического характера»</w:t>
            </w:r>
          </w:p>
        </w:tc>
      </w:tr>
      <w:tr w:rsidR="00FC614A" w:rsidTr="00122E69">
        <w:tc>
          <w:tcPr>
            <w:tcW w:w="675" w:type="dxa"/>
          </w:tcPr>
          <w:p w:rsidR="00FC614A" w:rsidRDefault="00FC614A" w:rsidP="00B85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C614A" w:rsidRDefault="00770B50" w:rsidP="00B85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-реагировать на каждый поступивший телефонный звонок;</w:t>
            </w:r>
          </w:p>
        </w:tc>
      </w:tr>
      <w:tr w:rsidR="00FC614A" w:rsidTr="00122E69">
        <w:tc>
          <w:tcPr>
            <w:tcW w:w="675" w:type="dxa"/>
          </w:tcPr>
          <w:p w:rsidR="00FC614A" w:rsidRDefault="00FC614A" w:rsidP="00B85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C614A" w:rsidRDefault="00770B50" w:rsidP="00770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-постараться дать знать об этой угрозе своему коллеге, по возможности одновременно с разговором он должен по другому аппарату сообщить в дежурную часть ОМВД Новоалександровского района :</w:t>
            </w:r>
            <w:r w:rsidRPr="00770B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70B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02),66938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дежурному ФСБ по телефону </w:t>
            </w:r>
            <w:r w:rsidRPr="00770B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8(86545)24106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70B50">
              <w:rPr>
                <w:rFonts w:ascii="Times New Roman" w:hAnsi="Times New Roman" w:cs="Times New Roman"/>
                <w:sz w:val="28"/>
                <w:szCs w:val="28"/>
              </w:rPr>
              <w:t>о поступившей угрозе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номер телефона, по которому позвонил предполагаемый террорист;</w:t>
            </w:r>
          </w:p>
        </w:tc>
      </w:tr>
      <w:tr w:rsidR="00FC614A" w:rsidTr="00122E69">
        <w:tc>
          <w:tcPr>
            <w:tcW w:w="675" w:type="dxa"/>
          </w:tcPr>
          <w:p w:rsidR="00FC614A" w:rsidRDefault="00FC614A" w:rsidP="00B85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C614A" w:rsidRDefault="00770B50" w:rsidP="00770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 наличия автоматического  определителя номера (АОН) записать определивший номер телефона в тетрадь ,что позволит избежать его случайной утраты;</w:t>
            </w:r>
          </w:p>
        </w:tc>
      </w:tr>
      <w:tr w:rsidR="00FC614A" w:rsidTr="00122E69">
        <w:tc>
          <w:tcPr>
            <w:tcW w:w="675" w:type="dxa"/>
          </w:tcPr>
          <w:p w:rsidR="00FC614A" w:rsidRDefault="00FC614A" w:rsidP="00B85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C614A" w:rsidRDefault="00770B50" w:rsidP="00770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 использовании звукозаписывающей аппаратуры записать данный разговор и сразу же извлечь кассету (мини-диск) и принять меры к ее сохранности. Обязательно вставить на ее место другую;</w:t>
            </w:r>
          </w:p>
        </w:tc>
      </w:tr>
      <w:tr w:rsidR="00FC614A" w:rsidTr="00122E69">
        <w:tc>
          <w:tcPr>
            <w:tcW w:w="675" w:type="dxa"/>
          </w:tcPr>
          <w:p w:rsidR="00FC614A" w:rsidRDefault="00FC614A" w:rsidP="00B85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C614A" w:rsidRDefault="00770B50" w:rsidP="00770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-обеспечить беспрепятственную передачу полученной   по телефону информации в правоохранительные органы и руководителю Учреждения;</w:t>
            </w:r>
          </w:p>
        </w:tc>
      </w:tr>
      <w:tr w:rsidR="00FC614A" w:rsidTr="00122E69">
        <w:tc>
          <w:tcPr>
            <w:tcW w:w="675" w:type="dxa"/>
          </w:tcPr>
          <w:p w:rsidR="00FC614A" w:rsidRDefault="00FC614A" w:rsidP="00B85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C614A" w:rsidRDefault="00770B50" w:rsidP="00B85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1820">
              <w:rPr>
                <w:rFonts w:ascii="Times New Roman" w:hAnsi="Times New Roman" w:cs="Times New Roman"/>
                <w:sz w:val="28"/>
                <w:szCs w:val="28"/>
              </w:rPr>
              <w:t>при необходимости эвакуировать обучающихся и постоянный состав Учреждения согласно плану эвакуации в безопасное место;</w:t>
            </w:r>
          </w:p>
        </w:tc>
      </w:tr>
      <w:tr w:rsidR="00FC614A" w:rsidTr="00122E69">
        <w:tc>
          <w:tcPr>
            <w:tcW w:w="675" w:type="dxa"/>
          </w:tcPr>
          <w:p w:rsidR="00FC614A" w:rsidRDefault="00FC614A" w:rsidP="00B85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C614A" w:rsidRDefault="00DD1820" w:rsidP="00B85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-обеспечить беспрепятственную работу оперативно-следственной группы, кинологов и т.д..</w:t>
            </w:r>
          </w:p>
        </w:tc>
      </w:tr>
      <w:tr w:rsidR="00FC614A" w:rsidRPr="00D453B2" w:rsidTr="00122E69">
        <w:tc>
          <w:tcPr>
            <w:tcW w:w="675" w:type="dxa"/>
          </w:tcPr>
          <w:p w:rsidR="00FC614A" w:rsidRPr="00D453B2" w:rsidRDefault="00D453B2" w:rsidP="00B85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B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FC614A" w:rsidRPr="00D453B2" w:rsidRDefault="00D453B2" w:rsidP="00B85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B2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при принятии телефонного сообщения об угрозе взрыва</w:t>
            </w:r>
          </w:p>
        </w:tc>
      </w:tr>
      <w:tr w:rsidR="00FC614A" w:rsidTr="00122E69">
        <w:tc>
          <w:tcPr>
            <w:tcW w:w="675" w:type="dxa"/>
          </w:tcPr>
          <w:p w:rsidR="00FC614A" w:rsidRDefault="00FC614A" w:rsidP="00B85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C614A" w:rsidRDefault="00D453B2" w:rsidP="00B85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Будьте спокойны, вежливы,</w:t>
            </w:r>
            <w:r w:rsidR="00014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прерывайте говорящего. Сошлитесь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некачественную работу аппарата, чтобы записать разговор. Не вешайте телефонную трубку по окончанию разговора.</w:t>
            </w:r>
          </w:p>
        </w:tc>
      </w:tr>
      <w:tr w:rsidR="00FC614A" w:rsidTr="00122E69">
        <w:tc>
          <w:tcPr>
            <w:tcW w:w="675" w:type="dxa"/>
          </w:tcPr>
          <w:p w:rsidR="00FC614A" w:rsidRDefault="00FC614A" w:rsidP="00B85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C614A" w:rsidRDefault="00D453B2" w:rsidP="00B85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вопросы:</w:t>
            </w:r>
          </w:p>
          <w:p w:rsidR="00D453B2" w:rsidRDefault="00D453B2" w:rsidP="00D453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может быть проведен взрыв?</w:t>
            </w:r>
          </w:p>
          <w:p w:rsidR="00D453B2" w:rsidRDefault="00D453B2" w:rsidP="00D453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заложено взрывное устройство?</w:t>
            </w:r>
          </w:p>
          <w:p w:rsidR="00014197" w:rsidRDefault="00014197" w:rsidP="00D453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оно из себя представляет?</w:t>
            </w:r>
          </w:p>
          <w:p w:rsidR="00014197" w:rsidRDefault="00014197" w:rsidP="00D453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оно выглядит внешне?</w:t>
            </w:r>
          </w:p>
          <w:p w:rsidR="00014197" w:rsidRDefault="00014197" w:rsidP="00D453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еще где-нибудь взрывное устройство?</w:t>
            </w:r>
          </w:p>
          <w:p w:rsidR="00014197" w:rsidRDefault="00014197" w:rsidP="00D453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заложено взрывное устройство? Каковы ваши требования?</w:t>
            </w:r>
          </w:p>
          <w:p w:rsidR="00014197" w:rsidRPr="00D453B2" w:rsidRDefault="00014197" w:rsidP="00D453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один или с вами есть еще кто-либо?</w:t>
            </w:r>
          </w:p>
        </w:tc>
      </w:tr>
      <w:tr w:rsidR="00D453B2" w:rsidRPr="00014197" w:rsidTr="00122E69">
        <w:tc>
          <w:tcPr>
            <w:tcW w:w="675" w:type="dxa"/>
          </w:tcPr>
          <w:p w:rsidR="00D453B2" w:rsidRPr="00014197" w:rsidRDefault="00014197" w:rsidP="000141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19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D453B2" w:rsidRPr="00014197" w:rsidRDefault="00014197" w:rsidP="000141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197">
              <w:rPr>
                <w:rFonts w:ascii="Times New Roman" w:hAnsi="Times New Roman" w:cs="Times New Roman"/>
                <w:b/>
                <w:sz w:val="28"/>
                <w:szCs w:val="28"/>
              </w:rPr>
              <w:t>О порядке приема сообщений содержащих угрозы террористического характера по телефону</w:t>
            </w:r>
          </w:p>
        </w:tc>
      </w:tr>
      <w:tr w:rsidR="00D453B2" w:rsidTr="00122E69">
        <w:tc>
          <w:tcPr>
            <w:tcW w:w="675" w:type="dxa"/>
          </w:tcPr>
          <w:p w:rsidR="00D453B2" w:rsidRDefault="00D453B2" w:rsidP="00B85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D453B2" w:rsidRDefault="00014197" w:rsidP="00014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Правоохранительным органам значительно помогут для предотвращения совершения  преступлений и розыска преступников следующие ваши действия.</w:t>
            </w:r>
          </w:p>
        </w:tc>
      </w:tr>
      <w:tr w:rsidR="00D453B2" w:rsidTr="00122E69">
        <w:tc>
          <w:tcPr>
            <w:tcW w:w="675" w:type="dxa"/>
          </w:tcPr>
          <w:p w:rsidR="00D453B2" w:rsidRDefault="00D453B2" w:rsidP="00014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D453B2" w:rsidRDefault="00014197" w:rsidP="00014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Постарайтесь дословно запомнить разговор и зафиксировать его на бумаге.</w:t>
            </w:r>
          </w:p>
        </w:tc>
      </w:tr>
      <w:tr w:rsidR="00D453B2" w:rsidTr="00122E69">
        <w:tc>
          <w:tcPr>
            <w:tcW w:w="675" w:type="dxa"/>
          </w:tcPr>
          <w:p w:rsidR="00D453B2" w:rsidRDefault="00D453B2" w:rsidP="00014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D453B2" w:rsidRDefault="00014197" w:rsidP="00014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ходу разговора отметьте пол, возраст звонившего и особенности его (ее) речи:</w:t>
            </w:r>
          </w:p>
          <w:p w:rsidR="00014197" w:rsidRPr="00014197" w:rsidRDefault="00014197" w:rsidP="0001419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-голос: </w:t>
            </w:r>
            <w:r w:rsidRPr="00014197">
              <w:rPr>
                <w:rFonts w:ascii="Times New Roman" w:hAnsi="Times New Roman" w:cs="Times New Roman"/>
                <w:i/>
                <w:sz w:val="28"/>
                <w:szCs w:val="28"/>
              </w:rPr>
              <w:t>громкий (тихий),низкий (высокий);</w:t>
            </w:r>
          </w:p>
          <w:p w:rsidR="00014197" w:rsidRDefault="00014197" w:rsidP="0001419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419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014197">
              <w:rPr>
                <w:rFonts w:ascii="Times New Roman" w:hAnsi="Times New Roman" w:cs="Times New Roman"/>
                <w:sz w:val="28"/>
                <w:szCs w:val="28"/>
              </w:rPr>
              <w:t>темп речи</w:t>
            </w:r>
            <w:r w:rsidRPr="00014197">
              <w:rPr>
                <w:rFonts w:ascii="Times New Roman" w:hAnsi="Times New Roman" w:cs="Times New Roman"/>
                <w:i/>
                <w:sz w:val="28"/>
                <w:szCs w:val="28"/>
              </w:rPr>
              <w:t>: быстрая (медленная);</w:t>
            </w:r>
          </w:p>
          <w:p w:rsidR="00014197" w:rsidRDefault="00014197" w:rsidP="0001419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014197">
              <w:rPr>
                <w:rFonts w:ascii="Times New Roman" w:hAnsi="Times New Roman" w:cs="Times New Roman"/>
                <w:sz w:val="28"/>
                <w:szCs w:val="28"/>
              </w:rPr>
              <w:t>произношение: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4197">
              <w:rPr>
                <w:rFonts w:ascii="Times New Roman" w:hAnsi="Times New Roman" w:cs="Times New Roman"/>
                <w:i/>
                <w:sz w:val="28"/>
                <w:szCs w:val="28"/>
              </w:rPr>
              <w:t>отчетливое, искаженное, с заиканием, с заиканием шепелявое, с акцентом или диалектом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014197" w:rsidRDefault="00014197" w:rsidP="00014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014197">
              <w:rPr>
                <w:rFonts w:ascii="Times New Roman" w:hAnsi="Times New Roman" w:cs="Times New Roman"/>
                <w:sz w:val="28"/>
                <w:szCs w:val="28"/>
              </w:rPr>
              <w:t>манера речи: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4197">
              <w:rPr>
                <w:rFonts w:ascii="Times New Roman" w:hAnsi="Times New Roman" w:cs="Times New Roman"/>
                <w:i/>
                <w:sz w:val="28"/>
                <w:szCs w:val="28"/>
              </w:rPr>
              <w:t>развязная, с издевкой,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14197">
              <w:rPr>
                <w:rFonts w:ascii="Times New Roman" w:hAnsi="Times New Roman" w:cs="Times New Roman"/>
                <w:i/>
                <w:sz w:val="28"/>
                <w:szCs w:val="28"/>
              </w:rPr>
              <w:t>с нецензурными выражениями.</w:t>
            </w:r>
          </w:p>
        </w:tc>
      </w:tr>
      <w:tr w:rsidR="00014197" w:rsidTr="00122E69">
        <w:tc>
          <w:tcPr>
            <w:tcW w:w="675" w:type="dxa"/>
          </w:tcPr>
          <w:p w:rsidR="00014197" w:rsidRDefault="00014197" w:rsidP="00014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014197" w:rsidRDefault="00014197" w:rsidP="00014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 отметьте звуковой фон </w:t>
            </w:r>
            <w:r w:rsidRPr="00014197">
              <w:rPr>
                <w:rFonts w:ascii="Times New Roman" w:hAnsi="Times New Roman" w:cs="Times New Roman"/>
                <w:i/>
                <w:sz w:val="28"/>
                <w:szCs w:val="28"/>
              </w:rPr>
              <w:t>(шум автомашин или железнодорожного транспорта, звуки теле-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14197">
              <w:rPr>
                <w:rFonts w:ascii="Times New Roman" w:hAnsi="Times New Roman" w:cs="Times New Roman"/>
                <w:i/>
                <w:sz w:val="28"/>
                <w:szCs w:val="28"/>
              </w:rPr>
              <w:t>или радиоаппаратуры,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14197">
              <w:rPr>
                <w:rFonts w:ascii="Times New Roman" w:hAnsi="Times New Roman" w:cs="Times New Roman"/>
                <w:i/>
                <w:sz w:val="28"/>
                <w:szCs w:val="28"/>
              </w:rPr>
              <w:t>голоса,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14197">
              <w:rPr>
                <w:rFonts w:ascii="Times New Roman" w:hAnsi="Times New Roman" w:cs="Times New Roman"/>
                <w:i/>
                <w:sz w:val="28"/>
                <w:szCs w:val="28"/>
              </w:rPr>
              <w:t>другое)</w:t>
            </w:r>
            <w:r w:rsidR="00BF6C6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14197" w:rsidTr="00122E69">
        <w:tc>
          <w:tcPr>
            <w:tcW w:w="675" w:type="dxa"/>
          </w:tcPr>
          <w:p w:rsidR="00014197" w:rsidRDefault="00014197" w:rsidP="00014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014197" w:rsidRDefault="00BF6C6D" w:rsidP="00014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Отметьте характер звонка </w:t>
            </w:r>
            <w:r w:rsidRPr="00BF6C6D">
              <w:rPr>
                <w:rFonts w:ascii="Times New Roman" w:hAnsi="Times New Roman" w:cs="Times New Roman"/>
                <w:i/>
                <w:sz w:val="28"/>
                <w:szCs w:val="28"/>
              </w:rPr>
              <w:t>(городской или междугородный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F6C6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14197" w:rsidTr="00122E69">
        <w:tc>
          <w:tcPr>
            <w:tcW w:w="675" w:type="dxa"/>
          </w:tcPr>
          <w:p w:rsidR="00014197" w:rsidRDefault="00014197" w:rsidP="00014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014197" w:rsidRDefault="00BF6C6D" w:rsidP="00014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 зафиксируйте точное время начала разговора и его продолжительность.</w:t>
            </w:r>
          </w:p>
        </w:tc>
      </w:tr>
      <w:tr w:rsidR="00014197" w:rsidTr="00122E69">
        <w:tc>
          <w:tcPr>
            <w:tcW w:w="675" w:type="dxa"/>
          </w:tcPr>
          <w:p w:rsidR="00014197" w:rsidRDefault="00014197" w:rsidP="00014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014197" w:rsidRDefault="00BF6C6D" w:rsidP="00014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любом случае постарайтесь в ходе разговора получить ответы на следующие вопросы:</w:t>
            </w:r>
          </w:p>
          <w:p w:rsidR="00BF6C6D" w:rsidRDefault="00BF6C6D" w:rsidP="00BF6C6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Куда, кому, по какому телефону звонит этот человек?</w:t>
            </w:r>
          </w:p>
          <w:p w:rsidR="00BF6C6D" w:rsidRDefault="00BF6C6D" w:rsidP="00BF6C6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конкретно требования он(она) выдвигает?</w:t>
            </w:r>
          </w:p>
          <w:p w:rsidR="00BF6C6D" w:rsidRDefault="00BF6C6D" w:rsidP="00BF6C6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Выдвигает требования он(она) лично, выступает в роли посредника или представляет какую-либо группу лиц? </w:t>
            </w:r>
          </w:p>
          <w:p w:rsidR="00BF6C6D" w:rsidRDefault="00BF6C6D" w:rsidP="00BF6C6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каких условиях он  (она) или они согласны отказаться от задуманного?</w:t>
            </w:r>
          </w:p>
          <w:p w:rsidR="00BF6C6D" w:rsidRDefault="00BF6C6D" w:rsidP="00BF6C6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 когда с ним  (с ней) можно связаться?</w:t>
            </w:r>
          </w:p>
          <w:p w:rsidR="00BF6C6D" w:rsidRPr="00BF6C6D" w:rsidRDefault="00BF6C6D" w:rsidP="00BF6C6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вы можете или должны сообщить об этом звонке?</w:t>
            </w:r>
          </w:p>
        </w:tc>
      </w:tr>
      <w:tr w:rsidR="00014197" w:rsidTr="00122E69">
        <w:tc>
          <w:tcPr>
            <w:tcW w:w="675" w:type="dxa"/>
          </w:tcPr>
          <w:p w:rsidR="00014197" w:rsidRDefault="00014197" w:rsidP="00014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014197" w:rsidRDefault="00BF6C6D" w:rsidP="00014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      </w:r>
          </w:p>
        </w:tc>
      </w:tr>
      <w:tr w:rsidR="00BF6C6D" w:rsidTr="00122E69">
        <w:tc>
          <w:tcPr>
            <w:tcW w:w="675" w:type="dxa"/>
          </w:tcPr>
          <w:p w:rsidR="00BF6C6D" w:rsidRDefault="00BF6C6D" w:rsidP="00014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BF6C6D" w:rsidRDefault="00BF6C6D" w:rsidP="00014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возможно, еще в процессе разговора сообщите о нем руководству объекта, если нет- немедленно по его окончании.</w:t>
            </w:r>
          </w:p>
        </w:tc>
      </w:tr>
    </w:tbl>
    <w:p w:rsidR="0003040E" w:rsidRDefault="0003040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040E" w:rsidTr="002065F3">
        <w:tc>
          <w:tcPr>
            <w:tcW w:w="4785" w:type="dxa"/>
          </w:tcPr>
          <w:p w:rsidR="0003040E" w:rsidRDefault="0003040E" w:rsidP="002065F3"/>
        </w:tc>
        <w:tc>
          <w:tcPr>
            <w:tcW w:w="4786" w:type="dxa"/>
          </w:tcPr>
          <w:p w:rsidR="0003040E" w:rsidRDefault="0003040E" w:rsidP="00206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3040E" w:rsidRDefault="0003040E" w:rsidP="00206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ГБУСО «Новоалександровский КЦСОН»</w:t>
            </w:r>
          </w:p>
          <w:p w:rsidR="0003040E" w:rsidRPr="000C0E1D" w:rsidRDefault="0003040E" w:rsidP="00206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«____»____________________2015 г.</w:t>
            </w:r>
          </w:p>
        </w:tc>
      </w:tr>
    </w:tbl>
    <w:p w:rsidR="0003040E" w:rsidRDefault="0003040E" w:rsidP="0003040E"/>
    <w:p w:rsidR="0003040E" w:rsidRDefault="0003040E" w:rsidP="0003040E"/>
    <w:p w:rsidR="0003040E" w:rsidRDefault="0003040E" w:rsidP="00030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C0E1D">
        <w:rPr>
          <w:rFonts w:ascii="Times New Roman" w:hAnsi="Times New Roman" w:cs="Times New Roman"/>
          <w:sz w:val="28"/>
          <w:szCs w:val="28"/>
        </w:rPr>
        <w:t xml:space="preserve">нструкция персоналу </w:t>
      </w:r>
    </w:p>
    <w:p w:rsidR="0003040E" w:rsidRDefault="0003040E" w:rsidP="00030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76EE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sz w:val="28"/>
          <w:szCs w:val="28"/>
        </w:rPr>
        <w:t>поступлении угрозы те</w:t>
      </w:r>
      <w:r w:rsidR="0042687E">
        <w:rPr>
          <w:rFonts w:ascii="Times New Roman" w:hAnsi="Times New Roman" w:cs="Times New Roman"/>
          <w:b/>
          <w:sz w:val="28"/>
          <w:szCs w:val="28"/>
        </w:rPr>
        <w:t>ррористического акта в письменном виде</w:t>
      </w:r>
    </w:p>
    <w:p w:rsidR="0003040E" w:rsidRPr="00B676EE" w:rsidRDefault="0003040E" w:rsidP="00030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03040E" w:rsidTr="00122E69">
        <w:tc>
          <w:tcPr>
            <w:tcW w:w="675" w:type="dxa"/>
          </w:tcPr>
          <w:p w:rsidR="0003040E" w:rsidRDefault="0003040E" w:rsidP="00206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03040E" w:rsidRPr="00A41B83" w:rsidRDefault="0042687E" w:rsidP="00206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Общие требования безопасности</w:t>
            </w:r>
          </w:p>
        </w:tc>
      </w:tr>
      <w:tr w:rsidR="0003040E" w:rsidTr="00122E69">
        <w:tc>
          <w:tcPr>
            <w:tcW w:w="675" w:type="dxa"/>
          </w:tcPr>
          <w:p w:rsidR="0003040E" w:rsidRDefault="0042687E" w:rsidP="00206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896" w:type="dxa"/>
          </w:tcPr>
          <w:p w:rsidR="0003040E" w:rsidRDefault="0042687E" w:rsidP="00E6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диске и т.д.)</w:t>
            </w:r>
          </w:p>
        </w:tc>
      </w:tr>
      <w:tr w:rsidR="0042687E" w:rsidTr="00122E69">
        <w:tc>
          <w:tcPr>
            <w:tcW w:w="675" w:type="dxa"/>
          </w:tcPr>
          <w:p w:rsidR="0042687E" w:rsidRDefault="0042687E" w:rsidP="00206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896" w:type="dxa"/>
          </w:tcPr>
          <w:p w:rsidR="0042687E" w:rsidRDefault="0042687E" w:rsidP="00E6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этом необходимо  четкое соблюдение персоналом Учреждения обращения с анонимными материалами.</w:t>
            </w:r>
          </w:p>
        </w:tc>
      </w:tr>
      <w:tr w:rsidR="0042687E" w:rsidRPr="0042687E" w:rsidTr="00122E69">
        <w:tc>
          <w:tcPr>
            <w:tcW w:w="675" w:type="dxa"/>
          </w:tcPr>
          <w:p w:rsidR="0042687E" w:rsidRPr="0042687E" w:rsidRDefault="0042687E" w:rsidP="00206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87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42687E" w:rsidRPr="0042687E" w:rsidRDefault="0042687E" w:rsidP="00E662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87E">
              <w:rPr>
                <w:rFonts w:ascii="Times New Roman" w:hAnsi="Times New Roman" w:cs="Times New Roman"/>
                <w:b/>
                <w:sz w:val="28"/>
                <w:szCs w:val="28"/>
              </w:rPr>
              <w:t>Предупредительные меры (меры профилактики)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42687E" w:rsidTr="00122E69">
        <w:tc>
          <w:tcPr>
            <w:tcW w:w="675" w:type="dxa"/>
          </w:tcPr>
          <w:p w:rsidR="0042687E" w:rsidRDefault="0042687E" w:rsidP="00206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42687E" w:rsidRDefault="0042687E" w:rsidP="00E6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-тщательный просмотр секретарем поступающей письменной  продукции, прослушивание магнитных лент, просмотр дисков и т.д..</w:t>
            </w:r>
          </w:p>
          <w:p w:rsidR="00E66235" w:rsidRDefault="00E66235" w:rsidP="00E6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-особое внимание надо обращать  на бандероли, письма, крупные упаковки, посылки, футляры упаковки и т.п., в том числе и рекламные проспекты.</w:t>
            </w:r>
          </w:p>
        </w:tc>
      </w:tr>
      <w:tr w:rsidR="0042687E" w:rsidTr="00122E69">
        <w:tc>
          <w:tcPr>
            <w:tcW w:w="675" w:type="dxa"/>
          </w:tcPr>
          <w:p w:rsidR="0042687E" w:rsidRDefault="0042687E" w:rsidP="00206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42687E" w:rsidRPr="00E66235" w:rsidRDefault="00E66235" w:rsidP="00E6623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6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 проверки- не пропустить возможные сообщения  об угрозе террористического акта</w:t>
            </w:r>
          </w:p>
        </w:tc>
      </w:tr>
      <w:tr w:rsidR="00E66235" w:rsidRPr="00E66235" w:rsidTr="00122E69">
        <w:tc>
          <w:tcPr>
            <w:tcW w:w="675" w:type="dxa"/>
          </w:tcPr>
          <w:p w:rsidR="00E66235" w:rsidRPr="00E66235" w:rsidRDefault="00E66235" w:rsidP="00206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3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E66235" w:rsidRPr="00E66235" w:rsidRDefault="00E66235" w:rsidP="00206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35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обращения с анонимными материалами, содержащими угрозы террористического характера</w:t>
            </w:r>
          </w:p>
        </w:tc>
      </w:tr>
      <w:tr w:rsidR="00E66235" w:rsidTr="00122E69">
        <w:tc>
          <w:tcPr>
            <w:tcW w:w="675" w:type="dxa"/>
          </w:tcPr>
          <w:p w:rsidR="00E66235" w:rsidRDefault="00E66235" w:rsidP="00206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E66235" w:rsidRDefault="00E66235" w:rsidP="00E6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получении анонимного материала, содержащего угрозы террористического характера выполнить следующие требования:</w:t>
            </w:r>
          </w:p>
          <w:p w:rsidR="00E66235" w:rsidRDefault="00E66235" w:rsidP="00E6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-обращайтесь с ним максимально осторожно;</w:t>
            </w:r>
          </w:p>
          <w:p w:rsidR="00E66235" w:rsidRDefault="00E66235" w:rsidP="00E6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-уберите его в чистый плотно закрываемый полиэтиленовый пакет и поместите в отдельную жесткую папку;</w:t>
            </w:r>
          </w:p>
          <w:p w:rsidR="00E66235" w:rsidRDefault="00E66235" w:rsidP="00E6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-постарайтесь не оставлять на нем отпечатков своих пальцев;</w:t>
            </w:r>
          </w:p>
          <w:p w:rsidR="00E66235" w:rsidRDefault="00E66235" w:rsidP="00E6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-если документ поступил в конверте, его вскрытие производится только с левой или с правой стороны, аккуратно отрезая кромки ножницами;</w:t>
            </w:r>
          </w:p>
          <w:p w:rsidR="00E66235" w:rsidRDefault="00E66235" w:rsidP="00E6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-сохраняйте все: сам документ с текстом, любые вложения, конверт и упаковку, ничего не выбрасывайте</w:t>
            </w:r>
            <w:r w:rsidR="002510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1019" w:rsidRDefault="00251019" w:rsidP="00E6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 расширяйте  круг лиц, знакомившихся с содержанием документа</w:t>
            </w:r>
          </w:p>
        </w:tc>
      </w:tr>
      <w:tr w:rsidR="00E66235" w:rsidTr="00122E69">
        <w:tc>
          <w:tcPr>
            <w:tcW w:w="675" w:type="dxa"/>
          </w:tcPr>
          <w:p w:rsidR="00E66235" w:rsidRDefault="00E66235" w:rsidP="00206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E66235" w:rsidRDefault="00E66235" w:rsidP="00206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235" w:rsidTr="00122E69">
        <w:tc>
          <w:tcPr>
            <w:tcW w:w="675" w:type="dxa"/>
          </w:tcPr>
          <w:p w:rsidR="00E66235" w:rsidRDefault="00251019" w:rsidP="00206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</w:tcPr>
          <w:p w:rsidR="00E66235" w:rsidRDefault="00251019" w:rsidP="00251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Анонимные материалы  направьте в правоохранительные органы с сопроводительным письмом, в котором должны  быть указаны конкретные признаки анонимных материалов (</w:t>
            </w:r>
            <w:r w:rsidRPr="00251019">
              <w:rPr>
                <w:rFonts w:ascii="Times New Roman" w:hAnsi="Times New Roman" w:cs="Times New Roman"/>
                <w:i/>
                <w:sz w:val="28"/>
                <w:szCs w:val="28"/>
              </w:rPr>
              <w:t>вид,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51019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51019">
              <w:rPr>
                <w:rFonts w:ascii="Times New Roman" w:hAnsi="Times New Roman" w:cs="Times New Roman"/>
                <w:i/>
                <w:sz w:val="28"/>
                <w:szCs w:val="28"/>
              </w:rPr>
              <w:t>каким способом и на чем исполнены,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51019">
              <w:rPr>
                <w:rFonts w:ascii="Times New Roman" w:hAnsi="Times New Roman" w:cs="Times New Roman"/>
                <w:i/>
                <w:sz w:val="28"/>
                <w:szCs w:val="28"/>
              </w:rPr>
              <w:t>с каких слов начинается и какими заканчивается текст,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51019">
              <w:rPr>
                <w:rFonts w:ascii="Times New Roman" w:hAnsi="Times New Roman" w:cs="Times New Roman"/>
                <w:i/>
                <w:sz w:val="28"/>
                <w:szCs w:val="28"/>
              </w:rPr>
              <w:t>наличие подписи и т.п.),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обстоятельства, связанные с их обнаружением или получением. </w:t>
            </w:r>
          </w:p>
        </w:tc>
      </w:tr>
      <w:tr w:rsidR="00E66235" w:rsidTr="00122E69">
        <w:tc>
          <w:tcPr>
            <w:tcW w:w="675" w:type="dxa"/>
          </w:tcPr>
          <w:p w:rsidR="00E66235" w:rsidRDefault="00E66235" w:rsidP="00206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E66235" w:rsidRDefault="00251019" w:rsidP="00174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 ,также запрещается их мять и сгибать</w:t>
            </w:r>
            <w:r w:rsidR="00174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6235" w:rsidTr="00122E69">
        <w:tc>
          <w:tcPr>
            <w:tcW w:w="675" w:type="dxa"/>
          </w:tcPr>
          <w:p w:rsidR="00E66235" w:rsidRDefault="00E66235" w:rsidP="00206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E66235" w:rsidRDefault="001740D4" w:rsidP="00174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исполнении резолюций и других надписей на сопроводительных документах не должно оставаться  давленых следов на анонимных материалах.</w:t>
            </w:r>
          </w:p>
        </w:tc>
      </w:tr>
      <w:tr w:rsidR="00E66235" w:rsidTr="00122E69">
        <w:tc>
          <w:tcPr>
            <w:tcW w:w="675" w:type="dxa"/>
          </w:tcPr>
          <w:p w:rsidR="00E66235" w:rsidRDefault="00E66235" w:rsidP="00206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E66235" w:rsidRDefault="001740D4" w:rsidP="0012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 штамп проставляется только на сопроводительных  письмах Учреждения и заявлениях граждан, передавших анонимные материалы  в инстанции.</w:t>
            </w:r>
          </w:p>
        </w:tc>
      </w:tr>
    </w:tbl>
    <w:p w:rsidR="00E07498" w:rsidRDefault="00E07498">
      <w:pPr>
        <w:rPr>
          <w:rFonts w:ascii="Times New Roman" w:hAnsi="Times New Roman" w:cs="Times New Roman"/>
          <w:sz w:val="28"/>
          <w:szCs w:val="28"/>
        </w:rPr>
      </w:pPr>
    </w:p>
    <w:p w:rsidR="001740D4" w:rsidRDefault="001740D4">
      <w:pPr>
        <w:rPr>
          <w:rFonts w:ascii="Times New Roman" w:hAnsi="Times New Roman" w:cs="Times New Roman"/>
          <w:sz w:val="28"/>
          <w:szCs w:val="28"/>
        </w:rPr>
      </w:pPr>
    </w:p>
    <w:p w:rsidR="001740D4" w:rsidRDefault="001740D4">
      <w:pPr>
        <w:rPr>
          <w:rFonts w:ascii="Times New Roman" w:hAnsi="Times New Roman" w:cs="Times New Roman"/>
          <w:sz w:val="28"/>
          <w:szCs w:val="28"/>
        </w:rPr>
      </w:pPr>
    </w:p>
    <w:p w:rsidR="001740D4" w:rsidRDefault="001740D4">
      <w:pPr>
        <w:rPr>
          <w:rFonts w:ascii="Times New Roman" w:hAnsi="Times New Roman" w:cs="Times New Roman"/>
          <w:sz w:val="28"/>
          <w:szCs w:val="28"/>
        </w:rPr>
      </w:pPr>
    </w:p>
    <w:p w:rsidR="001740D4" w:rsidRDefault="001740D4">
      <w:pPr>
        <w:rPr>
          <w:rFonts w:ascii="Times New Roman" w:hAnsi="Times New Roman" w:cs="Times New Roman"/>
          <w:sz w:val="28"/>
          <w:szCs w:val="28"/>
        </w:rPr>
      </w:pPr>
    </w:p>
    <w:p w:rsidR="001740D4" w:rsidRDefault="001740D4">
      <w:pPr>
        <w:rPr>
          <w:rFonts w:ascii="Times New Roman" w:hAnsi="Times New Roman" w:cs="Times New Roman"/>
          <w:sz w:val="28"/>
          <w:szCs w:val="28"/>
        </w:rPr>
      </w:pPr>
    </w:p>
    <w:p w:rsidR="001740D4" w:rsidRDefault="001740D4">
      <w:pPr>
        <w:rPr>
          <w:rFonts w:ascii="Times New Roman" w:hAnsi="Times New Roman" w:cs="Times New Roman"/>
          <w:sz w:val="28"/>
          <w:szCs w:val="28"/>
        </w:rPr>
      </w:pPr>
    </w:p>
    <w:p w:rsidR="001740D4" w:rsidRDefault="001740D4">
      <w:pPr>
        <w:rPr>
          <w:rFonts w:ascii="Times New Roman" w:hAnsi="Times New Roman" w:cs="Times New Roman"/>
          <w:sz w:val="28"/>
          <w:szCs w:val="28"/>
        </w:rPr>
      </w:pPr>
    </w:p>
    <w:p w:rsidR="001740D4" w:rsidRDefault="001740D4">
      <w:pPr>
        <w:rPr>
          <w:rFonts w:ascii="Times New Roman" w:hAnsi="Times New Roman" w:cs="Times New Roman"/>
          <w:sz w:val="28"/>
          <w:szCs w:val="28"/>
        </w:rPr>
      </w:pPr>
    </w:p>
    <w:p w:rsidR="001740D4" w:rsidRDefault="001740D4">
      <w:pPr>
        <w:rPr>
          <w:rFonts w:ascii="Times New Roman" w:hAnsi="Times New Roman" w:cs="Times New Roman"/>
          <w:sz w:val="28"/>
          <w:szCs w:val="28"/>
        </w:rPr>
      </w:pPr>
    </w:p>
    <w:p w:rsidR="001740D4" w:rsidRDefault="001740D4">
      <w:pPr>
        <w:rPr>
          <w:rFonts w:ascii="Times New Roman" w:hAnsi="Times New Roman" w:cs="Times New Roman"/>
          <w:sz w:val="28"/>
          <w:szCs w:val="28"/>
        </w:rPr>
      </w:pPr>
    </w:p>
    <w:p w:rsidR="001740D4" w:rsidRDefault="001740D4">
      <w:pPr>
        <w:rPr>
          <w:rFonts w:ascii="Times New Roman" w:hAnsi="Times New Roman" w:cs="Times New Roman"/>
          <w:sz w:val="28"/>
          <w:szCs w:val="28"/>
        </w:rPr>
      </w:pPr>
    </w:p>
    <w:p w:rsidR="001740D4" w:rsidRDefault="001740D4">
      <w:pPr>
        <w:rPr>
          <w:rFonts w:ascii="Times New Roman" w:hAnsi="Times New Roman" w:cs="Times New Roman"/>
          <w:sz w:val="28"/>
          <w:szCs w:val="28"/>
        </w:rPr>
      </w:pPr>
    </w:p>
    <w:p w:rsidR="001740D4" w:rsidRDefault="001740D4">
      <w:pPr>
        <w:rPr>
          <w:rFonts w:ascii="Times New Roman" w:hAnsi="Times New Roman" w:cs="Times New Roman"/>
          <w:sz w:val="28"/>
          <w:szCs w:val="28"/>
        </w:rPr>
      </w:pPr>
    </w:p>
    <w:p w:rsidR="001740D4" w:rsidRDefault="001740D4">
      <w:pPr>
        <w:rPr>
          <w:rFonts w:ascii="Times New Roman" w:hAnsi="Times New Roman" w:cs="Times New Roman"/>
          <w:sz w:val="28"/>
          <w:szCs w:val="28"/>
        </w:rPr>
      </w:pPr>
    </w:p>
    <w:p w:rsidR="001740D4" w:rsidRDefault="001740D4">
      <w:pPr>
        <w:rPr>
          <w:rFonts w:ascii="Times New Roman" w:hAnsi="Times New Roman" w:cs="Times New Roman"/>
          <w:sz w:val="28"/>
          <w:szCs w:val="28"/>
        </w:rPr>
      </w:pPr>
    </w:p>
    <w:p w:rsidR="001740D4" w:rsidRDefault="001740D4">
      <w:pPr>
        <w:rPr>
          <w:rFonts w:ascii="Times New Roman" w:hAnsi="Times New Roman" w:cs="Times New Roman"/>
          <w:sz w:val="28"/>
          <w:szCs w:val="28"/>
        </w:rPr>
      </w:pPr>
    </w:p>
    <w:p w:rsidR="00122E69" w:rsidRDefault="00122E69">
      <w:pPr>
        <w:rPr>
          <w:rFonts w:ascii="Times New Roman" w:hAnsi="Times New Roman" w:cs="Times New Roman"/>
          <w:sz w:val="28"/>
          <w:szCs w:val="28"/>
        </w:rPr>
      </w:pPr>
    </w:p>
    <w:p w:rsidR="00122E69" w:rsidRDefault="00122E69">
      <w:pPr>
        <w:rPr>
          <w:rFonts w:ascii="Times New Roman" w:hAnsi="Times New Roman" w:cs="Times New Roman"/>
          <w:sz w:val="28"/>
          <w:szCs w:val="28"/>
        </w:rPr>
      </w:pPr>
    </w:p>
    <w:p w:rsidR="00122E69" w:rsidRDefault="00122E69">
      <w:pPr>
        <w:rPr>
          <w:rFonts w:ascii="Times New Roman" w:hAnsi="Times New Roman" w:cs="Times New Roman"/>
          <w:sz w:val="28"/>
          <w:szCs w:val="28"/>
        </w:rPr>
      </w:pPr>
    </w:p>
    <w:p w:rsidR="001740D4" w:rsidRDefault="001740D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40D4" w:rsidTr="00447017">
        <w:tc>
          <w:tcPr>
            <w:tcW w:w="4785" w:type="dxa"/>
          </w:tcPr>
          <w:p w:rsidR="001740D4" w:rsidRDefault="001740D4" w:rsidP="00447017"/>
        </w:tc>
        <w:tc>
          <w:tcPr>
            <w:tcW w:w="4786" w:type="dxa"/>
          </w:tcPr>
          <w:p w:rsidR="001740D4" w:rsidRDefault="001740D4" w:rsidP="0044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740D4" w:rsidRDefault="001740D4" w:rsidP="0044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ГБУСО «Новоалександровский КЦСОН»</w:t>
            </w:r>
          </w:p>
          <w:p w:rsidR="001740D4" w:rsidRPr="000C0E1D" w:rsidRDefault="001740D4" w:rsidP="0044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«____»____________________2015 г.</w:t>
            </w:r>
          </w:p>
        </w:tc>
      </w:tr>
    </w:tbl>
    <w:p w:rsidR="001740D4" w:rsidRDefault="001740D4" w:rsidP="001740D4"/>
    <w:p w:rsidR="001740D4" w:rsidRDefault="001740D4" w:rsidP="001740D4"/>
    <w:p w:rsidR="001740D4" w:rsidRDefault="001740D4" w:rsidP="00174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C0E1D">
        <w:rPr>
          <w:rFonts w:ascii="Times New Roman" w:hAnsi="Times New Roman" w:cs="Times New Roman"/>
          <w:sz w:val="28"/>
          <w:szCs w:val="28"/>
        </w:rPr>
        <w:t xml:space="preserve">нструкция персоналу </w:t>
      </w:r>
    </w:p>
    <w:p w:rsidR="001740D4" w:rsidRDefault="001740D4" w:rsidP="00174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76EE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sz w:val="28"/>
          <w:szCs w:val="28"/>
        </w:rPr>
        <w:t>захвате террористами заложников</w:t>
      </w:r>
    </w:p>
    <w:p w:rsidR="001740D4" w:rsidRPr="00B676EE" w:rsidRDefault="001740D4" w:rsidP="00174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1740D4" w:rsidTr="00122E69">
        <w:tc>
          <w:tcPr>
            <w:tcW w:w="675" w:type="dxa"/>
          </w:tcPr>
          <w:p w:rsidR="001740D4" w:rsidRDefault="001740D4" w:rsidP="0044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1740D4" w:rsidRPr="00A41B83" w:rsidRDefault="001740D4" w:rsidP="004470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Общие требования безопасности</w:t>
            </w:r>
          </w:p>
        </w:tc>
      </w:tr>
      <w:tr w:rsidR="001740D4" w:rsidTr="00122E69">
        <w:tc>
          <w:tcPr>
            <w:tcW w:w="675" w:type="dxa"/>
          </w:tcPr>
          <w:p w:rsidR="001740D4" w:rsidRDefault="001740D4" w:rsidP="0044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896" w:type="dxa"/>
          </w:tcPr>
          <w:p w:rsidR="001740D4" w:rsidRDefault="001740D4" w:rsidP="0044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Терроризм неотделим от захвата заложников .Наиболее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 выдвинутых требований они, как правило, угрожают убить заложников или взорвать их вместе с собой.</w:t>
            </w:r>
          </w:p>
        </w:tc>
      </w:tr>
      <w:tr w:rsidR="001740D4" w:rsidTr="00122E69">
        <w:tc>
          <w:tcPr>
            <w:tcW w:w="675" w:type="dxa"/>
          </w:tcPr>
          <w:p w:rsidR="001740D4" w:rsidRDefault="001740D4" w:rsidP="0044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896" w:type="dxa"/>
          </w:tcPr>
          <w:p w:rsidR="001740D4" w:rsidRDefault="001740D4" w:rsidP="0044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Предупредительные меры (меры профилактики):</w:t>
            </w:r>
          </w:p>
          <w:p w:rsidR="001740D4" w:rsidRDefault="001740D4" w:rsidP="0044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-направлены на повышение бдительности;</w:t>
            </w:r>
          </w:p>
          <w:p w:rsidR="001740D4" w:rsidRDefault="001740D4" w:rsidP="0044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-строгий режим пропуска;</w:t>
            </w:r>
          </w:p>
          <w:p w:rsidR="001740D4" w:rsidRDefault="001740D4" w:rsidP="0044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-установление систем наблюдения и сигнализации различного назначения;</w:t>
            </w:r>
          </w:p>
          <w:p w:rsidR="001740D4" w:rsidRDefault="001740D4" w:rsidP="0044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-постоянный состав Учреждения </w:t>
            </w:r>
            <w:r w:rsidR="00E51415">
              <w:rPr>
                <w:rFonts w:ascii="Times New Roman" w:hAnsi="Times New Roman" w:cs="Times New Roman"/>
                <w:sz w:val="28"/>
                <w:szCs w:val="28"/>
              </w:rPr>
              <w:t>должен быть проинструктирован и обучен действиям в подобных ситуациях.</w:t>
            </w:r>
          </w:p>
        </w:tc>
      </w:tr>
      <w:tr w:rsidR="001740D4" w:rsidTr="00122E69">
        <w:tc>
          <w:tcPr>
            <w:tcW w:w="675" w:type="dxa"/>
          </w:tcPr>
          <w:p w:rsidR="001740D4" w:rsidRDefault="001740D4" w:rsidP="00447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1740D4" w:rsidRDefault="00E51415" w:rsidP="0044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это поможет в какой-то степени снизить вероятность захвата заложников на территории и в расположении Учреждения.</w:t>
            </w:r>
          </w:p>
        </w:tc>
      </w:tr>
      <w:tr w:rsidR="001740D4" w:rsidRPr="00E51415" w:rsidTr="00122E69">
        <w:tc>
          <w:tcPr>
            <w:tcW w:w="675" w:type="dxa"/>
          </w:tcPr>
          <w:p w:rsidR="001740D4" w:rsidRPr="00E51415" w:rsidRDefault="00E51415" w:rsidP="004470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41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1740D4" w:rsidRPr="00E51415" w:rsidRDefault="00E51415" w:rsidP="004470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415">
              <w:rPr>
                <w:rFonts w:ascii="Times New Roman" w:hAnsi="Times New Roman" w:cs="Times New Roman"/>
                <w:b/>
                <w:sz w:val="28"/>
                <w:szCs w:val="28"/>
              </w:rPr>
              <w:t>При захвате заложников</w:t>
            </w:r>
          </w:p>
        </w:tc>
      </w:tr>
      <w:tr w:rsidR="00E51415" w:rsidTr="00122E69">
        <w:tc>
          <w:tcPr>
            <w:tcW w:w="675" w:type="dxa"/>
          </w:tcPr>
          <w:p w:rsidR="00E51415" w:rsidRDefault="00E51415" w:rsidP="00447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896" w:type="dxa"/>
          </w:tcPr>
          <w:p w:rsidR="00E51415" w:rsidRDefault="00E51415" w:rsidP="0044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при захвате заложников:</w:t>
            </w:r>
          </w:p>
          <w:p w:rsidR="00E51415" w:rsidRDefault="00E51415" w:rsidP="0044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 случившемся немедленно сообщить в нужную инстанцию по телефонам: отдел полиции- </w:t>
            </w:r>
            <w:r w:rsidRPr="00E5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63102 (02)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Управление ФСБ по Новоалександровскому району – </w:t>
            </w:r>
            <w:r w:rsidRPr="00E5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8(86545)24106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ЕДДС-</w:t>
            </w:r>
            <w:r w:rsidRPr="00E51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руководителю </w:t>
            </w:r>
            <w:r w:rsidR="00122E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2E69" w:rsidRDefault="00122E69" w:rsidP="0044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своей инициативе в переговоры с террористами не вступать;</w:t>
            </w:r>
          </w:p>
          <w:p w:rsidR="00122E69" w:rsidRDefault="00122E69" w:rsidP="0044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      </w:r>
          </w:p>
          <w:p w:rsidR="00122E69" w:rsidRDefault="00122E69" w:rsidP="0044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 провоцировать действия, могущие повлечь за собой применение террористами оружия;</w:t>
            </w:r>
          </w:p>
          <w:p w:rsidR="00122E69" w:rsidRDefault="00122E69" w:rsidP="0044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-обеспечить беспрепятственный проезд(проход) к месту происшествия сотрудников соответствующих органов силовых структур;</w:t>
            </w:r>
          </w:p>
          <w:p w:rsidR="00122E69" w:rsidRDefault="00122E69" w:rsidP="0044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прибытием бойцов спецподразделений ФСБ и МВД подробно ответить на вопросы их командиров и обеспечить их работу.</w:t>
            </w:r>
          </w:p>
        </w:tc>
      </w:tr>
      <w:tr w:rsidR="00E51415" w:rsidTr="00122E69">
        <w:tc>
          <w:tcPr>
            <w:tcW w:w="675" w:type="dxa"/>
          </w:tcPr>
          <w:p w:rsidR="00E51415" w:rsidRDefault="00E51415" w:rsidP="00447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E51415" w:rsidRDefault="00E51415" w:rsidP="0044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0D4" w:rsidRPr="000C0E1D" w:rsidRDefault="001740D4">
      <w:pPr>
        <w:rPr>
          <w:rFonts w:ascii="Times New Roman" w:hAnsi="Times New Roman" w:cs="Times New Roman"/>
          <w:sz w:val="28"/>
          <w:szCs w:val="28"/>
        </w:rPr>
      </w:pPr>
    </w:p>
    <w:sectPr w:rsidR="001740D4" w:rsidRPr="000C0E1D" w:rsidSect="00B676EE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740" w:rsidRDefault="008F7740" w:rsidP="00122E69">
      <w:pPr>
        <w:spacing w:after="0" w:line="240" w:lineRule="auto"/>
      </w:pPr>
      <w:r>
        <w:separator/>
      </w:r>
    </w:p>
  </w:endnote>
  <w:endnote w:type="continuationSeparator" w:id="1">
    <w:p w:rsidR="008F7740" w:rsidRDefault="008F7740" w:rsidP="0012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1163"/>
      <w:docPartObj>
        <w:docPartGallery w:val="Page Numbers (Bottom of Page)"/>
        <w:docPartUnique/>
      </w:docPartObj>
    </w:sdtPr>
    <w:sdtContent>
      <w:p w:rsidR="00122E69" w:rsidRDefault="00B05BA5">
        <w:pPr>
          <w:pStyle w:val="a7"/>
          <w:jc w:val="right"/>
        </w:pPr>
        <w:fldSimple w:instr=" PAGE   \* MERGEFORMAT ">
          <w:r w:rsidR="00601B42">
            <w:rPr>
              <w:noProof/>
            </w:rPr>
            <w:t>1</w:t>
          </w:r>
        </w:fldSimple>
      </w:p>
    </w:sdtContent>
  </w:sdt>
  <w:p w:rsidR="00122E69" w:rsidRDefault="00122E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740" w:rsidRDefault="008F7740" w:rsidP="00122E69">
      <w:pPr>
        <w:spacing w:after="0" w:line="240" w:lineRule="auto"/>
      </w:pPr>
      <w:r>
        <w:separator/>
      </w:r>
    </w:p>
  </w:footnote>
  <w:footnote w:type="continuationSeparator" w:id="1">
    <w:p w:rsidR="008F7740" w:rsidRDefault="008F7740" w:rsidP="00122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D65BB"/>
    <w:multiLevelType w:val="hybridMultilevel"/>
    <w:tmpl w:val="06B81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01759"/>
    <w:multiLevelType w:val="hybridMultilevel"/>
    <w:tmpl w:val="DCEA7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0E1D"/>
    <w:rsid w:val="00014197"/>
    <w:rsid w:val="0003040E"/>
    <w:rsid w:val="00066939"/>
    <w:rsid w:val="000C0E1D"/>
    <w:rsid w:val="00117CA7"/>
    <w:rsid w:val="00122E69"/>
    <w:rsid w:val="00125405"/>
    <w:rsid w:val="00146B5A"/>
    <w:rsid w:val="001740D4"/>
    <w:rsid w:val="00251019"/>
    <w:rsid w:val="0042687E"/>
    <w:rsid w:val="0044105A"/>
    <w:rsid w:val="004B406B"/>
    <w:rsid w:val="00601B42"/>
    <w:rsid w:val="00736980"/>
    <w:rsid w:val="00770B50"/>
    <w:rsid w:val="007C05F6"/>
    <w:rsid w:val="008F7740"/>
    <w:rsid w:val="00A41B83"/>
    <w:rsid w:val="00AF5787"/>
    <w:rsid w:val="00B05BA5"/>
    <w:rsid w:val="00B676EE"/>
    <w:rsid w:val="00BF6C6D"/>
    <w:rsid w:val="00D453B2"/>
    <w:rsid w:val="00D831D1"/>
    <w:rsid w:val="00DD1820"/>
    <w:rsid w:val="00E07498"/>
    <w:rsid w:val="00E51415"/>
    <w:rsid w:val="00E66235"/>
    <w:rsid w:val="00FC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3B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2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2E69"/>
  </w:style>
  <w:style w:type="paragraph" w:styleId="a7">
    <w:name w:val="footer"/>
    <w:basedOn w:val="a"/>
    <w:link w:val="a8"/>
    <w:uiPriority w:val="99"/>
    <w:unhideWhenUsed/>
    <w:rsid w:val="0012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2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8C90C-24C3-451C-A1FE-988F7ECF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ORION</cp:lastModifiedBy>
  <cp:revision>7</cp:revision>
  <cp:lastPrinted>2015-11-27T07:19:00Z</cp:lastPrinted>
  <dcterms:created xsi:type="dcterms:W3CDTF">2015-11-26T06:12:00Z</dcterms:created>
  <dcterms:modified xsi:type="dcterms:W3CDTF">2017-11-22T09:37:00Z</dcterms:modified>
</cp:coreProperties>
</file>